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E7C" w:rsidRDefault="006F6E7C">
      <w:pPr>
        <w:pStyle w:val="Cm"/>
      </w:pPr>
      <w:r>
        <w:t>N</w:t>
      </w:r>
      <w:r w:rsidR="0052414E">
        <w:t>y</w:t>
      </w:r>
      <w:r>
        <w:t>ilatkozat, az ÁFA-törvény szerinti fordított adózás alkalmazásához</w:t>
      </w:r>
    </w:p>
    <w:p w:rsidR="006F6E7C" w:rsidRDefault="006F6E7C">
      <w:pPr>
        <w:rPr>
          <w:b/>
          <w:sz w:val="28"/>
          <w:szCs w:val="28"/>
        </w:rPr>
      </w:pPr>
    </w:p>
    <w:p w:rsidR="006F6E7C" w:rsidRDefault="006F6E7C">
      <w:pPr>
        <w:pStyle w:val="Szvegtrzs2"/>
      </w:pPr>
      <w:r>
        <w:t>Az Áfa-törvény 142.§ szerint a szolgáltatást igénybe</w:t>
      </w:r>
      <w:r w:rsidR="000B75DA">
        <w:t xml:space="preserve"> </w:t>
      </w:r>
      <w:proofErr w:type="spellStart"/>
      <w:r>
        <w:t>vevőjének</w:t>
      </w:r>
      <w:proofErr w:type="spellEnd"/>
      <w:r>
        <w:t xml:space="preserve"> nyilatkoznia kell, hogy az igénybe</w:t>
      </w:r>
      <w:r w:rsidR="000B75DA">
        <w:t xml:space="preserve"> </w:t>
      </w:r>
      <w:r>
        <w:t>vett tevékenység építési hatósági engedély-köteles, illetve nyilatkoznia kell adóalanyi státuszáról.</w:t>
      </w:r>
    </w:p>
    <w:p w:rsidR="006F6E7C" w:rsidRDefault="006F6E7C">
      <w:pPr>
        <w:rPr>
          <w:b/>
          <w:sz w:val="28"/>
          <w:szCs w:val="28"/>
        </w:rPr>
      </w:pPr>
    </w:p>
    <w:p w:rsidR="006F6E7C" w:rsidRDefault="006F6E7C">
      <w:pPr>
        <w:rPr>
          <w:b/>
        </w:rPr>
      </w:pPr>
      <w:r>
        <w:rPr>
          <w:b/>
        </w:rPr>
        <w:t>Szolgáltatás igénybe</w:t>
      </w:r>
      <w:r w:rsidR="000B75DA">
        <w:rPr>
          <w:b/>
        </w:rPr>
        <w:t xml:space="preserve"> </w:t>
      </w:r>
      <w:proofErr w:type="spellStart"/>
      <w:r>
        <w:rPr>
          <w:b/>
        </w:rPr>
        <w:t>vevőjének</w:t>
      </w:r>
      <w:proofErr w:type="spellEnd"/>
      <w:r>
        <w:rPr>
          <w:b/>
        </w:rPr>
        <w:t xml:space="preserve"> adatai:</w:t>
      </w:r>
      <w:r>
        <w:rPr>
          <w:b/>
        </w:rPr>
        <w:br/>
      </w:r>
    </w:p>
    <w:tbl>
      <w:tblPr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26"/>
        <w:gridCol w:w="7404"/>
      </w:tblGrid>
      <w:tr w:rsidR="006F6E7C">
        <w:tc>
          <w:tcPr>
            <w:tcW w:w="1526" w:type="dxa"/>
          </w:tcPr>
          <w:p w:rsidR="006F6E7C" w:rsidRDefault="006F6E7C">
            <w:r>
              <w:t>Név/Cégnév:</w:t>
            </w:r>
          </w:p>
        </w:tc>
        <w:tc>
          <w:tcPr>
            <w:tcW w:w="7404" w:type="dxa"/>
          </w:tcPr>
          <w:p w:rsidR="006F6E7C" w:rsidRDefault="006F6E7C">
            <w:r>
              <w:t>………………………………………………………………………….......</w:t>
            </w:r>
          </w:p>
        </w:tc>
      </w:tr>
      <w:tr w:rsidR="006F6E7C">
        <w:tc>
          <w:tcPr>
            <w:tcW w:w="1526" w:type="dxa"/>
          </w:tcPr>
          <w:p w:rsidR="006F6E7C" w:rsidRDefault="006F6E7C">
            <w:r>
              <w:t>Székhely:</w:t>
            </w:r>
          </w:p>
        </w:tc>
        <w:tc>
          <w:tcPr>
            <w:tcW w:w="7404" w:type="dxa"/>
          </w:tcPr>
          <w:p w:rsidR="006F6E7C" w:rsidRDefault="006F6E7C">
            <w:r>
              <w:t>………………………………………………………………………….......</w:t>
            </w:r>
          </w:p>
        </w:tc>
      </w:tr>
      <w:tr w:rsidR="006F6E7C">
        <w:tc>
          <w:tcPr>
            <w:tcW w:w="1526" w:type="dxa"/>
          </w:tcPr>
          <w:p w:rsidR="006F6E7C" w:rsidRDefault="006F6E7C">
            <w:r>
              <w:t>Adószám:</w:t>
            </w:r>
          </w:p>
        </w:tc>
        <w:tc>
          <w:tcPr>
            <w:tcW w:w="7404" w:type="dxa"/>
          </w:tcPr>
          <w:p w:rsidR="006F6E7C" w:rsidRDefault="0052414E" w:rsidP="0052414E">
            <w:pPr>
              <w:pStyle w:val="Listaszerbekezds"/>
              <w:ind w:left="0"/>
            </w:pPr>
            <w:r>
              <w:t>………………………………………………………………………….......</w:t>
            </w:r>
          </w:p>
        </w:tc>
      </w:tr>
    </w:tbl>
    <w:p w:rsidR="006F6E7C" w:rsidRDefault="006F6E7C"/>
    <w:p w:rsidR="006F6E7C" w:rsidRPr="0052414E" w:rsidRDefault="006F6E7C" w:rsidP="0052414E">
      <w:pPr>
        <w:jc w:val="both"/>
        <w:rPr>
          <w:b/>
          <w:bCs/>
        </w:rPr>
      </w:pPr>
      <w:r>
        <w:t>A ……………………………</w:t>
      </w:r>
      <w:proofErr w:type="gramStart"/>
      <w:r>
        <w:t>…….</w:t>
      </w:r>
      <w:proofErr w:type="gramEnd"/>
      <w:r>
        <w:t>. sz. alatt elvégzendő ……</w:t>
      </w:r>
      <w:proofErr w:type="gramStart"/>
      <w:r w:rsidR="0052414E">
        <w:t>…….</w:t>
      </w:r>
      <w:proofErr w:type="gramEnd"/>
      <w:r>
        <w:t xml:space="preserve">……………………… tevékenység </w:t>
      </w:r>
      <w:r>
        <w:rPr>
          <w:b/>
          <w:bCs/>
        </w:rPr>
        <w:t>hatósági építési engedély-köteles / nem építési engedély-köteles</w:t>
      </w:r>
      <w:r>
        <w:t xml:space="preserve">. </w:t>
      </w:r>
      <w:r w:rsidRPr="0052414E">
        <w:t>(</w:t>
      </w:r>
      <w:r w:rsidRPr="0052414E">
        <w:rPr>
          <w:b/>
          <w:bCs/>
        </w:rPr>
        <w:t>Kérjük a megfelelő választ megjelölni!)</w:t>
      </w:r>
    </w:p>
    <w:p w:rsidR="006F6E7C" w:rsidRDefault="006F6E7C" w:rsidP="0052414E">
      <w:pPr>
        <w:jc w:val="both"/>
        <w:rPr>
          <w:b/>
          <w:bCs/>
          <w:sz w:val="20"/>
        </w:rPr>
      </w:pPr>
    </w:p>
    <w:p w:rsidR="006F6E7C" w:rsidRDefault="006F6E7C" w:rsidP="0052414E">
      <w:pPr>
        <w:pStyle w:val="Szvegtrzs"/>
        <w:spacing w:after="240"/>
        <w:rPr>
          <w:szCs w:val="20"/>
        </w:rPr>
      </w:pPr>
      <w:r>
        <w:rPr>
          <w:szCs w:val="20"/>
        </w:rPr>
        <w:t>Ha a tevékenység hatósági engedély-köteles, kérjük a következőkből választani:</w:t>
      </w:r>
    </w:p>
    <w:p w:rsidR="006F6E7C" w:rsidRDefault="006F6E7C">
      <w:pPr>
        <w:numPr>
          <w:ilvl w:val="0"/>
          <w:numId w:val="1"/>
        </w:numPr>
        <w:tabs>
          <w:tab w:val="clear" w:pos="360"/>
          <w:tab w:val="num" w:pos="720"/>
        </w:tabs>
        <w:spacing w:after="80"/>
        <w:ind w:left="720"/>
      </w:pPr>
      <w:r>
        <w:t>A szolgáltatást belföldi adóalanyként veszem igénybe.</w:t>
      </w:r>
    </w:p>
    <w:p w:rsidR="006F6E7C" w:rsidRDefault="006F6E7C">
      <w:pPr>
        <w:numPr>
          <w:ilvl w:val="0"/>
          <w:numId w:val="1"/>
        </w:numPr>
        <w:tabs>
          <w:tab w:val="clear" w:pos="360"/>
          <w:tab w:val="num" w:pos="720"/>
        </w:tabs>
        <w:spacing w:after="80"/>
        <w:ind w:left="720"/>
      </w:pPr>
      <w:r>
        <w:t>A szolgáltatást alanyi adómentesként veszem igénybe.</w:t>
      </w:r>
    </w:p>
    <w:p w:rsidR="006F6E7C" w:rsidRDefault="006F6E7C">
      <w:pPr>
        <w:numPr>
          <w:ilvl w:val="0"/>
          <w:numId w:val="1"/>
        </w:numPr>
        <w:tabs>
          <w:tab w:val="clear" w:pos="360"/>
          <w:tab w:val="num" w:pos="720"/>
        </w:tabs>
        <w:spacing w:after="80"/>
        <w:ind w:left="720"/>
      </w:pPr>
      <w:r>
        <w:t>A szolgáltatást magánszemélyként veszem igénybe.</w:t>
      </w:r>
    </w:p>
    <w:p w:rsidR="006F6E7C" w:rsidRDefault="006F6E7C">
      <w:pPr>
        <w:numPr>
          <w:ilvl w:val="0"/>
          <w:numId w:val="1"/>
        </w:numPr>
        <w:tabs>
          <w:tab w:val="clear" w:pos="360"/>
          <w:tab w:val="num" w:pos="720"/>
        </w:tabs>
        <w:spacing w:after="80"/>
        <w:ind w:left="720"/>
      </w:pPr>
      <w:r>
        <w:t>Adó alóli mentesség a tevékenység közérdekű jellegére tekintettel.</w:t>
      </w:r>
    </w:p>
    <w:p w:rsidR="006F6E7C" w:rsidRDefault="006F6E7C">
      <w:pPr>
        <w:numPr>
          <w:ilvl w:val="0"/>
          <w:numId w:val="1"/>
        </w:numPr>
        <w:tabs>
          <w:tab w:val="clear" w:pos="360"/>
          <w:tab w:val="num" w:pos="720"/>
        </w:tabs>
        <w:spacing w:after="80"/>
        <w:ind w:left="720"/>
      </w:pPr>
      <w:r>
        <w:t xml:space="preserve">Adó alól mentesség a tevékenység egyéb sajátos jellegére tekintettel. </w:t>
      </w:r>
    </w:p>
    <w:p w:rsidR="006F6E7C" w:rsidRDefault="006F6E7C">
      <w:pPr>
        <w:pStyle w:val="Szvegtrzsbehzssal"/>
        <w:rPr>
          <w:sz w:val="20"/>
        </w:rPr>
      </w:pPr>
      <w:r>
        <w:rPr>
          <w:sz w:val="20"/>
        </w:rPr>
        <w:t>A 2. és a 3. pont választása esetén a fordított adózás szabályait nem kell alkalmazni.</w:t>
      </w:r>
    </w:p>
    <w:p w:rsidR="006F6E7C" w:rsidRDefault="006F6E7C"/>
    <w:p w:rsidR="006F6E7C" w:rsidRDefault="006F6E7C">
      <w:pPr>
        <w:pStyle w:val="Szvegtrzs"/>
      </w:pPr>
      <w:r>
        <w:t>Szolgáltatást nyújtó adatai:</w:t>
      </w:r>
      <w:r>
        <w:br/>
      </w:r>
    </w:p>
    <w:tbl>
      <w:tblPr>
        <w:tblW w:w="8930" w:type="dxa"/>
        <w:tblInd w:w="392" w:type="dxa"/>
        <w:tblLook w:val="04A0" w:firstRow="1" w:lastRow="0" w:firstColumn="1" w:lastColumn="0" w:noHBand="0" w:noVBand="1"/>
      </w:tblPr>
      <w:tblGrid>
        <w:gridCol w:w="1526"/>
        <w:gridCol w:w="7404"/>
      </w:tblGrid>
      <w:tr w:rsidR="006F6E7C">
        <w:tc>
          <w:tcPr>
            <w:tcW w:w="1526" w:type="dxa"/>
          </w:tcPr>
          <w:p w:rsidR="006F6E7C" w:rsidRDefault="006F6E7C">
            <w:r>
              <w:t>Név/Cégnév:</w:t>
            </w:r>
          </w:p>
        </w:tc>
        <w:tc>
          <w:tcPr>
            <w:tcW w:w="7404" w:type="dxa"/>
          </w:tcPr>
          <w:p w:rsidR="006F6E7C" w:rsidRDefault="006F6E7C">
            <w:r>
              <w:t>………………………………………………………………………….......</w:t>
            </w:r>
          </w:p>
        </w:tc>
      </w:tr>
      <w:tr w:rsidR="006F6E7C">
        <w:tc>
          <w:tcPr>
            <w:tcW w:w="1526" w:type="dxa"/>
          </w:tcPr>
          <w:p w:rsidR="006F6E7C" w:rsidRDefault="006F6E7C">
            <w:r>
              <w:t>Székhely:</w:t>
            </w:r>
          </w:p>
        </w:tc>
        <w:tc>
          <w:tcPr>
            <w:tcW w:w="7404" w:type="dxa"/>
          </w:tcPr>
          <w:p w:rsidR="006F6E7C" w:rsidRDefault="006F6E7C">
            <w:r>
              <w:t>………………………………………………………………………….......</w:t>
            </w:r>
          </w:p>
        </w:tc>
      </w:tr>
      <w:tr w:rsidR="0052414E" w:rsidTr="000F06CF">
        <w:tc>
          <w:tcPr>
            <w:tcW w:w="1526" w:type="dxa"/>
          </w:tcPr>
          <w:p w:rsidR="0052414E" w:rsidRDefault="0052414E" w:rsidP="000F06CF">
            <w:r>
              <w:t>Adószám:</w:t>
            </w:r>
          </w:p>
        </w:tc>
        <w:tc>
          <w:tcPr>
            <w:tcW w:w="7404" w:type="dxa"/>
          </w:tcPr>
          <w:p w:rsidR="0052414E" w:rsidRDefault="0052414E" w:rsidP="000F06CF">
            <w:pPr>
              <w:pStyle w:val="Listaszerbekezds"/>
              <w:ind w:left="0"/>
            </w:pPr>
            <w:r>
              <w:t>………………………………………………………………………….......</w:t>
            </w:r>
          </w:p>
        </w:tc>
      </w:tr>
    </w:tbl>
    <w:p w:rsidR="006F6E7C" w:rsidRDefault="006F6E7C"/>
    <w:p w:rsidR="006F6E7C" w:rsidRDefault="006F6E7C">
      <w:pPr>
        <w:ind w:left="360"/>
        <w:jc w:val="both"/>
      </w:pPr>
    </w:p>
    <w:p w:rsidR="006F6E7C" w:rsidRDefault="006F6E7C">
      <w:pPr>
        <w:ind w:left="360"/>
        <w:jc w:val="both"/>
      </w:pPr>
      <w:r>
        <w:rPr>
          <w:u w:val="single"/>
        </w:rPr>
        <w:t>Megjegyzés:</w:t>
      </w:r>
      <w:r>
        <w:t xml:space="preserve"> A 2007. évi CXXVII (ÁFA) tv. 142.§. alapján fordított adózásról beszélhetünk, olyan szolgáltatás nyújtásának minősülő építési-szerelési és egyéb szerelési munka esetében, amely ingatlan létrehozatalára, bővítésére, átalakítására vagy egyéb megváltoztatására - ideértve az ingatlan bontással történő megszüntetését is - irányul, feltéve, hogy az ingatlan létrehozatala, bővítése, átalakítása vagy egyéb megváltoztatása építési hatósági engedély-köteles.</w:t>
      </w:r>
    </w:p>
    <w:p w:rsidR="006F6E7C" w:rsidRDefault="006F6E7C">
      <w:pPr>
        <w:ind w:left="360"/>
        <w:jc w:val="both"/>
      </w:pPr>
      <w:r>
        <w:t>Ha a fordított adózás fennáll, akkor a szállítói számlában nem szerepel áthárított adó, azt a vevő számítja fel.</w:t>
      </w:r>
    </w:p>
    <w:p w:rsidR="006F6E7C" w:rsidRDefault="006F6E7C">
      <w:pPr>
        <w:ind w:left="360"/>
      </w:pPr>
    </w:p>
    <w:p w:rsidR="006F6E7C" w:rsidRDefault="006F6E7C">
      <w:pPr>
        <w:ind w:left="360"/>
      </w:pPr>
      <w:r>
        <w:t>Kelt: ……………………</w:t>
      </w:r>
      <w:proofErr w:type="gramStart"/>
      <w:r>
        <w:t>…….</w:t>
      </w:r>
      <w:proofErr w:type="gramEnd"/>
      <w:r>
        <w:t>.</w:t>
      </w:r>
      <w:r w:rsidR="0052414E">
        <w:t>, …….. év ………………………. hónap ………. napján.</w:t>
      </w:r>
    </w:p>
    <w:p w:rsidR="006F6E7C" w:rsidRDefault="006F6E7C">
      <w:pPr>
        <w:ind w:left="360"/>
      </w:pPr>
    </w:p>
    <w:p w:rsidR="006F6E7C" w:rsidRDefault="006F6E7C">
      <w:pPr>
        <w:ind w:left="360"/>
      </w:pPr>
    </w:p>
    <w:p w:rsidR="006F6E7C" w:rsidRDefault="006F6E7C">
      <w:pPr>
        <w:ind w:left="360"/>
      </w:pPr>
    </w:p>
    <w:p w:rsidR="006F6E7C" w:rsidRDefault="006F6E7C">
      <w:pPr>
        <w:ind w:left="360"/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356"/>
        <w:gridCol w:w="4356"/>
      </w:tblGrid>
      <w:tr w:rsidR="006F6E7C">
        <w:tc>
          <w:tcPr>
            <w:tcW w:w="4464" w:type="dxa"/>
          </w:tcPr>
          <w:p w:rsidR="006F6E7C" w:rsidRDefault="006F6E7C" w:rsidP="0052414E">
            <w:pPr>
              <w:jc w:val="center"/>
            </w:pPr>
            <w:r>
              <w:t>…………………</w:t>
            </w:r>
            <w:r w:rsidR="0052414E">
              <w:t>….......</w:t>
            </w:r>
            <w:r>
              <w:t>……………….</w:t>
            </w:r>
          </w:p>
        </w:tc>
        <w:tc>
          <w:tcPr>
            <w:tcW w:w="4464" w:type="dxa"/>
          </w:tcPr>
          <w:p w:rsidR="006F6E7C" w:rsidRDefault="0052414E" w:rsidP="0052414E">
            <w:pPr>
              <w:jc w:val="center"/>
            </w:pPr>
            <w:r>
              <w:t>…………………….......……………….</w:t>
            </w:r>
          </w:p>
        </w:tc>
      </w:tr>
      <w:tr w:rsidR="006F6E7C">
        <w:tc>
          <w:tcPr>
            <w:tcW w:w="4464" w:type="dxa"/>
          </w:tcPr>
          <w:p w:rsidR="006F6E7C" w:rsidRDefault="006F6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Szolgáltatást igénybe</w:t>
            </w:r>
            <w:r w:rsidR="000B75DA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>vevő nevében jogszerűen nyilatkozó képviselő</w:t>
            </w:r>
          </w:p>
        </w:tc>
        <w:tc>
          <w:tcPr>
            <w:tcW w:w="4464" w:type="dxa"/>
          </w:tcPr>
          <w:p w:rsidR="006F6E7C" w:rsidRDefault="006F6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Szolgáltatást nyújtó nevében jogszerűen nyilatkozó képviselő</w:t>
            </w:r>
          </w:p>
        </w:tc>
      </w:tr>
    </w:tbl>
    <w:p w:rsidR="006F6E7C" w:rsidRDefault="006F6E7C">
      <w:pPr>
        <w:ind w:left="360"/>
      </w:pPr>
    </w:p>
    <w:sectPr w:rsidR="006F6E7C" w:rsidSect="0052414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4625B"/>
    <w:multiLevelType w:val="hybridMultilevel"/>
    <w:tmpl w:val="E6DE81C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5E62CE1"/>
    <w:multiLevelType w:val="hybridMultilevel"/>
    <w:tmpl w:val="42F65942"/>
    <w:lvl w:ilvl="0" w:tplc="B2B8B67C">
      <w:numFmt w:val="bullet"/>
      <w:lvlText w:val="-"/>
      <w:lvlJc w:val="left"/>
      <w:pPr>
        <w:ind w:left="232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26F"/>
    <w:rsid w:val="000B75DA"/>
    <w:rsid w:val="0043426F"/>
    <w:rsid w:val="0052414E"/>
    <w:rsid w:val="006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27103"/>
  <w15:chartTrackingRefBased/>
  <w15:docId w15:val="{69B7D518-EC25-413A-9BFF-5EA5250C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pPr>
      <w:ind w:left="720"/>
      <w:contextualSpacing/>
    </w:pPr>
  </w:style>
  <w:style w:type="paragraph" w:styleId="Szvegtrzsbehzssal">
    <w:name w:val="Body Text Indent"/>
    <w:basedOn w:val="Norml"/>
    <w:semiHidden/>
    <w:pPr>
      <w:ind w:left="360"/>
      <w:jc w:val="both"/>
    </w:pPr>
  </w:style>
  <w:style w:type="paragraph" w:styleId="Szvegtrzs">
    <w:name w:val="Body Text"/>
    <w:basedOn w:val="Norml"/>
    <w:semiHidden/>
    <w:rPr>
      <w:b/>
    </w:rPr>
  </w:style>
  <w:style w:type="paragraph" w:styleId="Szvegtrzs2">
    <w:name w:val="Body Text 2"/>
    <w:basedOn w:val="Norml"/>
    <w:semiHidden/>
    <w:pPr>
      <w:jc w:val="both"/>
    </w:pPr>
  </w:style>
  <w:style w:type="paragraph" w:styleId="Cm">
    <w:name w:val="Title"/>
    <w:basedOn w:val="Norml"/>
    <w:qFormat/>
    <w:pPr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Adóalanyisági nyilatkozat, az ÁFA TV szerinti fordított adózás alkalmazásához</vt:lpstr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Fordított adózáshoz nyilatkozat</dc:title>
  <dc:subject/>
  <dc:creator>Tuska István;Accuratus Könyvelés</dc:creator>
  <cp:keywords>Fordított adózáshoz nyilatkozat</cp:keywords>
  <cp:lastModifiedBy>István Tuska</cp:lastModifiedBy>
  <cp:revision>3</cp:revision>
  <cp:lastPrinted>2019-01-27T11:40:00Z</cp:lastPrinted>
  <dcterms:created xsi:type="dcterms:W3CDTF">2019-01-24T17:07:00Z</dcterms:created>
  <dcterms:modified xsi:type="dcterms:W3CDTF">2019-01-27T11:40:00Z</dcterms:modified>
</cp:coreProperties>
</file>